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8E" w:rsidRDefault="00571C92">
      <w:pPr>
        <w:spacing w:line="232" w:lineRule="auto"/>
        <w:ind w:right="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автономное общеобразовательное учреждение Средняя общеобразовательная щкола №8</w:t>
      </w: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8" w:lineRule="exact"/>
        <w:rPr>
          <w:sz w:val="24"/>
          <w:szCs w:val="24"/>
        </w:rPr>
      </w:pPr>
    </w:p>
    <w:p w:rsidR="00A6368E" w:rsidRDefault="00571C92">
      <w:pPr>
        <w:ind w:right="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Институциональная модель тьюторского сопровождения развития</w:t>
      </w:r>
    </w:p>
    <w:p w:rsidR="00A6368E" w:rsidRDefault="00A6368E">
      <w:pPr>
        <w:spacing w:line="161" w:lineRule="exact"/>
        <w:rPr>
          <w:sz w:val="24"/>
          <w:szCs w:val="24"/>
        </w:rPr>
      </w:pPr>
    </w:p>
    <w:p w:rsidR="00A6368E" w:rsidRDefault="00571C92">
      <w:pPr>
        <w:ind w:right="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метапредметных умений</w:t>
      </w:r>
    </w:p>
    <w:p w:rsidR="00A6368E" w:rsidRDefault="00A6368E">
      <w:pPr>
        <w:spacing w:line="160" w:lineRule="exact"/>
        <w:rPr>
          <w:sz w:val="24"/>
          <w:szCs w:val="24"/>
        </w:rPr>
      </w:pPr>
    </w:p>
    <w:p w:rsidR="00A6368E" w:rsidRDefault="00571C92">
      <w:pPr>
        <w:ind w:right="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«МетаУм»</w:t>
      </w:r>
    </w:p>
    <w:p w:rsidR="00A6368E" w:rsidRDefault="00571C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668020</wp:posOffset>
            </wp:positionH>
            <wp:positionV relativeFrom="paragraph">
              <wp:posOffset>1198880</wp:posOffset>
            </wp:positionV>
            <wp:extent cx="4220845" cy="2136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13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Pr="001A7FF0" w:rsidRDefault="001A7FF0" w:rsidP="001A7FF0">
      <w:pPr>
        <w:ind w:left="4962"/>
        <w:rPr>
          <w:rFonts w:eastAsia="Times New Roman"/>
          <w:b/>
          <w:bCs/>
          <w:sz w:val="28"/>
          <w:szCs w:val="28"/>
        </w:rPr>
      </w:pPr>
      <w:proofErr w:type="spellStart"/>
      <w:r w:rsidRPr="001A7FF0">
        <w:rPr>
          <w:rFonts w:eastAsia="Times New Roman"/>
          <w:b/>
          <w:bCs/>
          <w:sz w:val="28"/>
          <w:szCs w:val="28"/>
        </w:rPr>
        <w:t>Кладова</w:t>
      </w:r>
      <w:proofErr w:type="spellEnd"/>
      <w:r w:rsidRPr="001A7FF0">
        <w:rPr>
          <w:rFonts w:eastAsia="Times New Roman"/>
          <w:b/>
          <w:bCs/>
          <w:sz w:val="28"/>
          <w:szCs w:val="28"/>
        </w:rPr>
        <w:t xml:space="preserve"> Ирина Сергеевна, заместитель директора по УР</w:t>
      </w:r>
    </w:p>
    <w:p w:rsidR="00A6368E" w:rsidRPr="001A7FF0" w:rsidRDefault="00A6368E" w:rsidP="001A7FF0">
      <w:pPr>
        <w:rPr>
          <w:rFonts w:eastAsia="Times New Roman"/>
          <w:b/>
          <w:bCs/>
          <w:sz w:val="28"/>
          <w:szCs w:val="28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00" w:lineRule="exact"/>
        <w:rPr>
          <w:sz w:val="24"/>
          <w:szCs w:val="24"/>
        </w:rPr>
      </w:pPr>
    </w:p>
    <w:p w:rsidR="00A6368E" w:rsidRDefault="00A6368E">
      <w:pPr>
        <w:spacing w:line="290" w:lineRule="exact"/>
        <w:rPr>
          <w:sz w:val="24"/>
          <w:szCs w:val="24"/>
        </w:rPr>
      </w:pPr>
    </w:p>
    <w:p w:rsidR="00A6368E" w:rsidRDefault="00571C92">
      <w:pPr>
        <w:ind w:right="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Березники, 2018</w:t>
      </w:r>
    </w:p>
    <w:p w:rsidR="00A6368E" w:rsidRDefault="00A6368E">
      <w:pPr>
        <w:sectPr w:rsidR="00A6368E">
          <w:pgSz w:w="11900" w:h="16841"/>
          <w:pgMar w:top="1237" w:right="1440" w:bottom="689" w:left="1440" w:header="0" w:footer="0" w:gutter="0"/>
          <w:cols w:space="720" w:equalWidth="0">
            <w:col w:w="9019"/>
          </w:cols>
        </w:sectPr>
      </w:pPr>
    </w:p>
    <w:p w:rsidR="00A6368E" w:rsidRDefault="00571C92">
      <w:pPr>
        <w:ind w:right="-7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A6368E" w:rsidRDefault="00A6368E">
      <w:pPr>
        <w:spacing w:line="172" w:lineRule="exact"/>
        <w:rPr>
          <w:sz w:val="20"/>
          <w:szCs w:val="20"/>
        </w:rPr>
      </w:pPr>
    </w:p>
    <w:p w:rsidR="00A6368E" w:rsidRDefault="00571C92">
      <w:pPr>
        <w:spacing w:line="357" w:lineRule="auto"/>
        <w:ind w:left="7" w:firstLine="8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Институциональная модель реализуется через авторскую технологию</w:t>
      </w:r>
      <w:r w:rsidR="00A90123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тьюторского</w:t>
      </w:r>
      <w:proofErr w:type="spellEnd"/>
      <w:r>
        <w:rPr>
          <w:rFonts w:eastAsia="Times New Roman"/>
          <w:sz w:val="28"/>
          <w:szCs w:val="28"/>
        </w:rPr>
        <w:t xml:space="preserve"> сопровождения обучения на краткосрочных курсах по подготовке к метапредметным испытаниям по направлениям: интерпретация, моделирование, аргументация, публичное выступление, учебное сотрудничество.</w:t>
      </w:r>
    </w:p>
    <w:p w:rsidR="00A6368E" w:rsidRDefault="00A6368E">
      <w:pPr>
        <w:spacing w:line="20" w:lineRule="exact"/>
        <w:rPr>
          <w:sz w:val="20"/>
          <w:szCs w:val="20"/>
        </w:rPr>
      </w:pPr>
    </w:p>
    <w:p w:rsidR="00A6368E" w:rsidRDefault="00571C92">
      <w:pPr>
        <w:spacing w:line="35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инструмент технологии – картирование развития метапредметного умения от момента выбора краткосрочного курса до момента принятия решения об участии в метапредметном испытании. Краткосрочные курсы проходят методом погружения в течение нескольких дней (профильный лагерь, образовательный блок и т.п).</w:t>
      </w:r>
    </w:p>
    <w:p w:rsidR="00A6368E" w:rsidRDefault="00A6368E">
      <w:pPr>
        <w:spacing w:line="20" w:lineRule="exact"/>
        <w:rPr>
          <w:sz w:val="20"/>
          <w:szCs w:val="20"/>
        </w:rPr>
      </w:pPr>
    </w:p>
    <w:p w:rsidR="00A6368E" w:rsidRDefault="00571C92">
      <w:pPr>
        <w:spacing w:line="349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технологии </w:t>
      </w:r>
      <w:r>
        <w:rPr>
          <w:rFonts w:eastAsia="Times New Roman"/>
          <w:sz w:val="28"/>
          <w:szCs w:val="28"/>
        </w:rPr>
        <w:t>–сопровождение развития метапредметногоумения,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личностный рост тьюторанта.</w:t>
      </w:r>
    </w:p>
    <w:p w:rsidR="00A6368E" w:rsidRDefault="00A6368E">
      <w:pPr>
        <w:spacing w:line="31" w:lineRule="exact"/>
        <w:rPr>
          <w:sz w:val="20"/>
          <w:szCs w:val="20"/>
        </w:rPr>
      </w:pPr>
    </w:p>
    <w:p w:rsidR="00A6368E" w:rsidRDefault="00571C92">
      <w:pPr>
        <w:spacing w:line="349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Целевая группа: </w:t>
      </w:r>
      <w:r>
        <w:rPr>
          <w:rFonts w:eastAsia="Times New Roman"/>
          <w:sz w:val="28"/>
          <w:szCs w:val="28"/>
        </w:rPr>
        <w:t>обучающиеся,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проявившие желание участвовать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метапредметной олимпиаде;</w:t>
      </w:r>
    </w:p>
    <w:p w:rsidR="00A6368E" w:rsidRDefault="00A6368E">
      <w:pPr>
        <w:spacing w:line="28" w:lineRule="exact"/>
        <w:rPr>
          <w:sz w:val="20"/>
          <w:szCs w:val="20"/>
        </w:rPr>
      </w:pPr>
    </w:p>
    <w:p w:rsidR="00A6368E" w:rsidRDefault="00571C92">
      <w:pPr>
        <w:spacing w:line="349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Условия выбора:</w:t>
      </w:r>
      <w:r>
        <w:rPr>
          <w:rFonts w:eastAsia="Times New Roman"/>
          <w:sz w:val="28"/>
          <w:szCs w:val="28"/>
        </w:rPr>
        <w:t>фиксация выбора в ходе тьюторской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беседы.Основание выбора фиксируетсяустно и письменнов карте «МетаУм»</w:t>
      </w:r>
    </w:p>
    <w:p w:rsidR="00A6368E" w:rsidRDefault="00A6368E">
      <w:pPr>
        <w:spacing w:line="29" w:lineRule="exact"/>
        <w:rPr>
          <w:sz w:val="20"/>
          <w:szCs w:val="20"/>
        </w:rPr>
      </w:pPr>
    </w:p>
    <w:p w:rsidR="00A90123" w:rsidRDefault="00571C92" w:rsidP="00A90123">
      <w:pPr>
        <w:numPr>
          <w:ilvl w:val="0"/>
          <w:numId w:val="1"/>
        </w:numPr>
        <w:tabs>
          <w:tab w:val="left" w:pos="208"/>
        </w:tabs>
        <w:spacing w:line="351" w:lineRule="auto"/>
        <w:ind w:left="727" w:right="-28" w:hanging="7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форме аргументированной причины выбора </w:t>
      </w:r>
      <w:r w:rsidR="00A90123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урса. </w:t>
      </w:r>
    </w:p>
    <w:p w:rsidR="00A6368E" w:rsidRDefault="00571C92" w:rsidP="00110DDC">
      <w:pPr>
        <w:tabs>
          <w:tab w:val="left" w:pos="0"/>
        </w:tabs>
        <w:spacing w:line="360" w:lineRule="auto"/>
        <w:ind w:right="3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Задачи:</w:t>
      </w:r>
    </w:p>
    <w:p w:rsidR="00A6368E" w:rsidRPr="00110DDC" w:rsidRDefault="00571C92" w:rsidP="00110DDC">
      <w:pPr>
        <w:pStyle w:val="a4"/>
        <w:numPr>
          <w:ilvl w:val="0"/>
          <w:numId w:val="14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10DDC">
        <w:rPr>
          <w:rFonts w:eastAsia="Times New Roman"/>
          <w:sz w:val="28"/>
          <w:szCs w:val="28"/>
        </w:rPr>
        <w:t>Познакомить с пространством выбора;</w:t>
      </w:r>
    </w:p>
    <w:p w:rsidR="00A6368E" w:rsidRPr="00110DDC" w:rsidRDefault="00571C92" w:rsidP="00110DDC">
      <w:pPr>
        <w:pStyle w:val="a4"/>
        <w:numPr>
          <w:ilvl w:val="0"/>
          <w:numId w:val="14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10DDC">
        <w:rPr>
          <w:rFonts w:eastAsia="Times New Roman"/>
          <w:sz w:val="28"/>
          <w:szCs w:val="28"/>
        </w:rPr>
        <w:t>Помочь проектировать и визуализировать индивидуальный путь</w:t>
      </w:r>
      <w:r w:rsidR="00A90123" w:rsidRPr="00110DDC">
        <w:rPr>
          <w:rFonts w:eastAsia="Times New Roman"/>
          <w:sz w:val="28"/>
          <w:szCs w:val="28"/>
        </w:rPr>
        <w:t xml:space="preserve"> </w:t>
      </w:r>
      <w:r w:rsidRPr="00110DDC">
        <w:rPr>
          <w:rFonts w:eastAsia="Times New Roman"/>
          <w:sz w:val="28"/>
          <w:szCs w:val="28"/>
        </w:rPr>
        <w:t>развития;</w:t>
      </w:r>
    </w:p>
    <w:p w:rsidR="00A6368E" w:rsidRPr="00110DDC" w:rsidRDefault="00571C92" w:rsidP="00110DDC">
      <w:pPr>
        <w:pStyle w:val="a4"/>
        <w:numPr>
          <w:ilvl w:val="0"/>
          <w:numId w:val="14"/>
        </w:numPr>
        <w:tabs>
          <w:tab w:val="left" w:pos="1447"/>
        </w:tabs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10DDC">
        <w:rPr>
          <w:rFonts w:eastAsia="Times New Roman"/>
          <w:sz w:val="28"/>
          <w:szCs w:val="28"/>
        </w:rPr>
        <w:t>Создать условия для развития рефлексивных навыков собственных достижений;</w:t>
      </w:r>
    </w:p>
    <w:p w:rsidR="00A6368E" w:rsidRPr="00110DDC" w:rsidRDefault="00571C92" w:rsidP="00110DDC">
      <w:pPr>
        <w:pStyle w:val="a4"/>
        <w:numPr>
          <w:ilvl w:val="0"/>
          <w:numId w:val="14"/>
        </w:numPr>
        <w:tabs>
          <w:tab w:val="left" w:pos="1447"/>
        </w:tabs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10DDC">
        <w:rPr>
          <w:rFonts w:eastAsia="Times New Roman"/>
          <w:sz w:val="28"/>
          <w:szCs w:val="28"/>
        </w:rPr>
        <w:t xml:space="preserve">Создать условия для развития навыков </w:t>
      </w:r>
      <w:proofErr w:type="spellStart"/>
      <w:r w:rsidRPr="00110DDC">
        <w:rPr>
          <w:rFonts w:eastAsia="Times New Roman"/>
          <w:sz w:val="28"/>
          <w:szCs w:val="28"/>
        </w:rPr>
        <w:t>самокоррекции</w:t>
      </w:r>
      <w:proofErr w:type="spellEnd"/>
      <w:r w:rsidRPr="00110DDC">
        <w:rPr>
          <w:rFonts w:eastAsia="Times New Roman"/>
          <w:sz w:val="28"/>
          <w:szCs w:val="28"/>
        </w:rPr>
        <w:t xml:space="preserve"> достижений.</w:t>
      </w:r>
    </w:p>
    <w:p w:rsidR="00A6368E" w:rsidRDefault="00A6368E">
      <w:pPr>
        <w:sectPr w:rsidR="00A6368E">
          <w:pgSz w:w="11900" w:h="16841"/>
          <w:pgMar w:top="1130" w:right="1439" w:bottom="1440" w:left="1133" w:header="0" w:footer="0" w:gutter="0"/>
          <w:cols w:space="720" w:equalWidth="0">
            <w:col w:w="9327"/>
          </w:cols>
        </w:sectPr>
      </w:pPr>
    </w:p>
    <w:p w:rsidR="00A6368E" w:rsidRDefault="00571C92">
      <w:pPr>
        <w:numPr>
          <w:ilvl w:val="0"/>
          <w:numId w:val="2"/>
        </w:numPr>
        <w:tabs>
          <w:tab w:val="left" w:pos="3240"/>
        </w:tabs>
        <w:ind w:left="3240" w:hanging="72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тьюторских практик</w:t>
      </w:r>
    </w:p>
    <w:p w:rsidR="00A6368E" w:rsidRDefault="00A6368E">
      <w:pPr>
        <w:spacing w:line="172" w:lineRule="exact"/>
        <w:rPr>
          <w:sz w:val="20"/>
          <w:szCs w:val="20"/>
        </w:rPr>
      </w:pPr>
    </w:p>
    <w:p w:rsidR="00A6368E" w:rsidRDefault="00571C92">
      <w:pPr>
        <w:spacing w:line="35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Сопровождение осуществляется как в определенных точках образовательного события, так и по индивиуальному запросутьюторантов и представляет собой последовательность следующих мероприятий:</w:t>
      </w:r>
    </w:p>
    <w:p w:rsidR="00A6368E" w:rsidRDefault="00A6368E">
      <w:pPr>
        <w:spacing w:line="23" w:lineRule="exact"/>
        <w:rPr>
          <w:sz w:val="20"/>
          <w:szCs w:val="20"/>
        </w:rPr>
      </w:pPr>
    </w:p>
    <w:p w:rsidR="00A6368E" w:rsidRDefault="00571C92">
      <w:pPr>
        <w:numPr>
          <w:ilvl w:val="0"/>
          <w:numId w:val="3"/>
        </w:numPr>
        <w:tabs>
          <w:tab w:val="left" w:pos="1440"/>
        </w:tabs>
        <w:spacing w:line="201" w:lineRule="auto"/>
        <w:ind w:firstLine="713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Блиц-решение – короткая тьюторская беседа с целью создания условий для осознаниятьюторантом выбора курса;</w:t>
      </w:r>
    </w:p>
    <w:p w:rsidR="00A6368E" w:rsidRDefault="00A6368E">
      <w:pPr>
        <w:spacing w:line="17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A6368E" w:rsidRDefault="00571C92">
      <w:pPr>
        <w:numPr>
          <w:ilvl w:val="0"/>
          <w:numId w:val="3"/>
        </w:numPr>
        <w:tabs>
          <w:tab w:val="left" w:pos="1440"/>
        </w:tabs>
        <w:spacing w:line="272" w:lineRule="auto"/>
        <w:ind w:firstLine="713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Тьюториал «МетаУм» по освоению техники картирования. С помощью направляющего диалога тьюторпомогает детям спроектировать умения, которые необходимо освоить, шаги, которые нужно предпринять для достижения цели;</w:t>
      </w:r>
    </w:p>
    <w:p w:rsidR="00A6368E" w:rsidRDefault="00A6368E">
      <w:pPr>
        <w:spacing w:line="1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A6368E" w:rsidRDefault="00571C92">
      <w:pPr>
        <w:numPr>
          <w:ilvl w:val="0"/>
          <w:numId w:val="3"/>
        </w:numPr>
        <w:tabs>
          <w:tab w:val="left" w:pos="1440"/>
        </w:tabs>
        <w:spacing w:line="201" w:lineRule="auto"/>
        <w:ind w:firstLine="713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Тьюториал «Делаю себя» -фиксация и рефлексия результатов по реализации намеченного пути в карте «МетаУм»;</w:t>
      </w:r>
    </w:p>
    <w:p w:rsidR="00A6368E" w:rsidRDefault="00A6368E">
      <w:pPr>
        <w:spacing w:line="174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A6368E" w:rsidRDefault="00571C92">
      <w:pPr>
        <w:numPr>
          <w:ilvl w:val="0"/>
          <w:numId w:val="3"/>
        </w:numPr>
        <w:tabs>
          <w:tab w:val="left" w:pos="1440"/>
        </w:tabs>
        <w:spacing w:line="242" w:lineRule="auto"/>
        <w:ind w:firstLine="713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Тьюториал «Карта-зеркало» - фиксируют, рефлексируют и вербализируют конечный результат в карте МетаУМ с целью принятия решения об участии в метапредметном испытании.</w:t>
      </w:r>
    </w:p>
    <w:p w:rsidR="00A6368E" w:rsidRDefault="00A6368E">
      <w:pPr>
        <w:spacing w:line="17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A6368E" w:rsidRDefault="00571C92">
      <w:pPr>
        <w:numPr>
          <w:ilvl w:val="1"/>
          <w:numId w:val="3"/>
        </w:numPr>
        <w:tabs>
          <w:tab w:val="left" w:pos="1133"/>
        </w:tabs>
        <w:spacing w:line="354" w:lineRule="auto"/>
        <w:ind w:firstLine="7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реализации проекта могут возникнуть </w:t>
      </w:r>
      <w:r>
        <w:rPr>
          <w:rFonts w:eastAsia="Times New Roman"/>
          <w:b/>
          <w:bCs/>
          <w:sz w:val="28"/>
          <w:szCs w:val="28"/>
        </w:rPr>
        <w:t>ситуации</w:t>
      </w:r>
      <w:r>
        <w:rPr>
          <w:rFonts w:eastAsia="Times New Roman"/>
          <w:sz w:val="28"/>
          <w:szCs w:val="28"/>
        </w:rPr>
        <w:t xml:space="preserve"> отказа от участия в краткосрочных курсах или выражение желание сменить курс. В этом случае обучающийся должен прийти на индивидуальныйтьюториал,</w:t>
      </w:r>
    </w:p>
    <w:p w:rsidR="00A6368E" w:rsidRDefault="00A6368E">
      <w:pPr>
        <w:spacing w:line="25" w:lineRule="exact"/>
        <w:rPr>
          <w:sz w:val="20"/>
          <w:szCs w:val="20"/>
        </w:rPr>
      </w:pPr>
    </w:p>
    <w:p w:rsidR="00A6368E" w:rsidRDefault="00571C92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гдетьютор уточняет обстоятельства принятия такого решения, выясняет осознает ли ребенок свой выбор: тьютор организует работу с картой «МетаУм», выясняет, что пошло не так, предлагает зафиксировать полученый результат. Далее нужно простроить новый путь. Если тьюторант затрудняется,тьюторпредлагает воспользоваться картой «Планета Мета» и сходить посмотреть занятие курса, после чего вернуться и принять окончательное решение.</w:t>
      </w:r>
    </w:p>
    <w:p w:rsidR="00A6368E" w:rsidRDefault="00A6368E">
      <w:pPr>
        <w:spacing w:line="18" w:lineRule="exact"/>
        <w:rPr>
          <w:sz w:val="20"/>
          <w:szCs w:val="20"/>
        </w:rPr>
      </w:pPr>
    </w:p>
    <w:p w:rsidR="00A6368E" w:rsidRDefault="00571C92">
      <w:pPr>
        <w:spacing w:line="35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ситуации полного отказа ребенок остается в роли гостя планеты, который может наблюдать за работой на любых курсах без права получения «карты жительства».</w:t>
      </w:r>
    </w:p>
    <w:p w:rsidR="00A6368E" w:rsidRDefault="00A6368E">
      <w:pPr>
        <w:sectPr w:rsidR="00A6368E">
          <w:pgSz w:w="11900" w:h="16841"/>
          <w:pgMar w:top="1130" w:right="1439" w:bottom="1440" w:left="1140" w:header="0" w:footer="0" w:gutter="0"/>
          <w:cols w:space="720" w:equalWidth="0">
            <w:col w:w="9320"/>
          </w:cols>
        </w:sectPr>
      </w:pPr>
    </w:p>
    <w:p w:rsidR="00A6368E" w:rsidRDefault="00571C92">
      <w:pPr>
        <w:numPr>
          <w:ilvl w:val="0"/>
          <w:numId w:val="4"/>
        </w:numPr>
        <w:tabs>
          <w:tab w:val="left" w:pos="2140"/>
        </w:tabs>
        <w:ind w:left="2140" w:hanging="7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Оценка эффекти</w:t>
      </w:r>
      <w:r w:rsidR="00DE7CB0">
        <w:rPr>
          <w:rFonts w:eastAsia="Times New Roman"/>
          <w:b/>
          <w:bCs/>
          <w:sz w:val="28"/>
          <w:szCs w:val="28"/>
        </w:rPr>
        <w:t>вности технологии</w:t>
      </w:r>
    </w:p>
    <w:p w:rsidR="00A6368E" w:rsidRDefault="00A6368E">
      <w:pPr>
        <w:spacing w:line="172" w:lineRule="exact"/>
        <w:rPr>
          <w:sz w:val="20"/>
          <w:szCs w:val="20"/>
        </w:rPr>
      </w:pPr>
    </w:p>
    <w:p w:rsidR="00A6368E" w:rsidRDefault="00571C92" w:rsidP="00DE7CB0">
      <w:pPr>
        <w:spacing w:line="349" w:lineRule="auto"/>
        <w:ind w:left="120" w:righ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Оценка происходит по зафиксированным моментам в картах тьюторантов и </w:t>
      </w:r>
      <w:r w:rsidR="00DE7CB0">
        <w:rPr>
          <w:rFonts w:eastAsia="Times New Roman"/>
          <w:sz w:val="28"/>
          <w:szCs w:val="28"/>
        </w:rPr>
        <w:t xml:space="preserve">по результатам бесед с </w:t>
      </w:r>
      <w:proofErr w:type="spellStart"/>
      <w:r w:rsidR="00DE7CB0">
        <w:rPr>
          <w:rFonts w:eastAsia="Times New Roman"/>
          <w:sz w:val="28"/>
          <w:szCs w:val="28"/>
        </w:rPr>
        <w:t>тьютором</w:t>
      </w:r>
      <w:proofErr w:type="spellEnd"/>
    </w:p>
    <w:p w:rsidR="00A6368E" w:rsidRDefault="00A6368E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60"/>
      </w:tblGrid>
      <w:tr w:rsidR="00A6368E">
        <w:trPr>
          <w:trHeight w:val="326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Образовательный результат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Индикаторы результата</w:t>
            </w:r>
          </w:p>
        </w:tc>
      </w:tr>
      <w:tr w:rsidR="00A6368E">
        <w:trPr>
          <w:trHeight w:val="1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  <w:tr w:rsidR="00A6368E">
        <w:trPr>
          <w:trHeight w:val="3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Ориентируется в пространстве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Фиксирует запрашиваемую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выбора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информацию на карте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«Планета Мета»</w:t>
            </w:r>
          </w:p>
        </w:tc>
      </w:tr>
      <w:tr w:rsidR="00A6368E">
        <w:trPr>
          <w:trHeight w:val="17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  <w:tr w:rsidR="00A6368E">
        <w:trPr>
          <w:trHeight w:val="3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Умеет делать ответственный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Аргументирует выбор</w:t>
            </w:r>
          </w:p>
        </w:tc>
      </w:tr>
      <w:tr w:rsidR="00A6368E">
        <w:trPr>
          <w:trHeight w:val="48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выбор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вербально</w:t>
            </w:r>
          </w:p>
        </w:tc>
      </w:tr>
      <w:tr w:rsidR="00A6368E">
        <w:trPr>
          <w:trHeight w:val="1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  <w:tr w:rsidR="00A6368E">
        <w:trPr>
          <w:trHeight w:val="3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Проектирует индивидуальный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Фиксирует шаги, которые</w:t>
            </w:r>
          </w:p>
        </w:tc>
      </w:tr>
      <w:tr w:rsidR="00A6368E">
        <w:trPr>
          <w:trHeight w:val="48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путь развития выбранного умения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необходимо предпринять для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цели на карте «МетаУм»,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вербализирует траекторию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достижения результата.</w:t>
            </w:r>
          </w:p>
        </w:tc>
      </w:tr>
      <w:tr w:rsidR="00A6368E">
        <w:trPr>
          <w:trHeight w:val="17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  <w:tr w:rsidR="00A6368E">
        <w:trPr>
          <w:trHeight w:val="3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Умеет рефлексировать свой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Отмечает с помощью цветовой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индивидуальный результат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гаммы то, что удалось, фиксирует</w:t>
            </w:r>
          </w:p>
        </w:tc>
      </w:tr>
      <w:tr w:rsidR="00A6368E">
        <w:trPr>
          <w:trHeight w:val="48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и трудности в таблице</w:t>
            </w:r>
          </w:p>
        </w:tc>
      </w:tr>
      <w:tr w:rsidR="00A6368E">
        <w:trPr>
          <w:trHeight w:val="48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«УМ-БУМ». Принимает осознанное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об участии или не участии в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метапредметном испытании.</w:t>
            </w:r>
          </w:p>
        </w:tc>
      </w:tr>
      <w:tr w:rsidR="00A6368E">
        <w:trPr>
          <w:trHeight w:val="1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  <w:tr w:rsidR="00A6368E">
        <w:trPr>
          <w:trHeight w:val="3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Умеет корректировать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spacing w:line="30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таблице «УМ-БУМ»</w:t>
            </w:r>
          </w:p>
        </w:tc>
      </w:tr>
      <w:tr w:rsidR="00A6368E">
        <w:trPr>
          <w:trHeight w:val="48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из столбца «Бум»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позднее фиксируются  в столбце</w:t>
            </w:r>
          </w:p>
        </w:tc>
      </w:tr>
      <w:tr w:rsidR="00A6368E">
        <w:trPr>
          <w:trHeight w:val="482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6368E" w:rsidRDefault="00571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«Ум».</w:t>
            </w:r>
          </w:p>
        </w:tc>
      </w:tr>
      <w:tr w:rsidR="00A6368E">
        <w:trPr>
          <w:trHeight w:val="16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8E" w:rsidRDefault="00A6368E">
            <w:pPr>
              <w:rPr>
                <w:sz w:val="14"/>
                <w:szCs w:val="14"/>
              </w:rPr>
            </w:pPr>
          </w:p>
        </w:tc>
      </w:tr>
    </w:tbl>
    <w:p w:rsidR="00A6368E" w:rsidRDefault="00A6368E">
      <w:pPr>
        <w:sectPr w:rsidR="00A6368E">
          <w:pgSz w:w="11900" w:h="16841"/>
          <w:pgMar w:top="1130" w:right="1319" w:bottom="1440" w:left="1020" w:header="0" w:footer="0" w:gutter="0"/>
          <w:cols w:space="720" w:equalWidth="0">
            <w:col w:w="9560"/>
          </w:cols>
        </w:sectPr>
      </w:pPr>
    </w:p>
    <w:p w:rsidR="00A6368E" w:rsidRDefault="00571C92">
      <w:pPr>
        <w:numPr>
          <w:ilvl w:val="0"/>
          <w:numId w:val="5"/>
        </w:numPr>
        <w:tabs>
          <w:tab w:val="left" w:pos="2667"/>
        </w:tabs>
        <w:ind w:left="2667" w:hanging="72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Сценарный ход образовательного события</w:t>
      </w:r>
    </w:p>
    <w:p w:rsidR="00A6368E" w:rsidRDefault="00A6368E">
      <w:pPr>
        <w:spacing w:line="172" w:lineRule="exact"/>
        <w:rPr>
          <w:sz w:val="20"/>
          <w:szCs w:val="20"/>
        </w:rPr>
      </w:pPr>
    </w:p>
    <w:p w:rsidR="00A6368E" w:rsidRDefault="00571C92">
      <w:pPr>
        <w:spacing w:line="349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Технология представляет собой образовательное событие и состоит из нескольких тактов.</w:t>
      </w:r>
    </w:p>
    <w:p w:rsidR="00A6368E" w:rsidRDefault="00A6368E">
      <w:pPr>
        <w:spacing w:line="20" w:lineRule="exact"/>
        <w:rPr>
          <w:sz w:val="20"/>
          <w:szCs w:val="20"/>
        </w:rPr>
      </w:pPr>
    </w:p>
    <w:p w:rsidR="00A6368E" w:rsidRDefault="00571C92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1 – Первая встреча</w:t>
      </w:r>
    </w:p>
    <w:p w:rsidR="00A6368E" w:rsidRDefault="00A6368E">
      <w:pPr>
        <w:spacing w:line="169" w:lineRule="exact"/>
        <w:rPr>
          <w:sz w:val="20"/>
          <w:szCs w:val="20"/>
        </w:rPr>
      </w:pPr>
    </w:p>
    <w:p w:rsidR="00A6368E" w:rsidRDefault="00571C92">
      <w:pPr>
        <w:spacing w:line="351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получить первое представление о возможностях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выбора</w:t>
      </w:r>
      <w:r w:rsidR="00E548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образовательного пространства.</w:t>
      </w:r>
    </w:p>
    <w:p w:rsidR="00A6368E" w:rsidRDefault="00A6368E">
      <w:pPr>
        <w:spacing w:line="25" w:lineRule="exact"/>
        <w:rPr>
          <w:sz w:val="20"/>
          <w:szCs w:val="20"/>
        </w:rPr>
      </w:pPr>
    </w:p>
    <w:p w:rsidR="00A6368E" w:rsidRDefault="00571C92">
      <w:pPr>
        <w:spacing w:line="358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приглашаются погостить на новой планете, которая называется Мета. На ней живут люди на 5 материках. Чтобы жить на определенном материке нужно обладать определенными умениями. У каждого материка есть Хранитель (руководитель курса) и Властелин (тьютор), которые помогают гостям приобретать нужные умения для получения «Карты жителя планеты Мета». Детям выдается кейс временного проживания «Папка Самоделка». Чтобы получить карту нужно справится с заданиями, которые предъявляют Хранитель и Властелин. Руководит планетой Повелитель, который осуществляет общее руководство всей жизнью на планете. Повелитель встречает детей и оглашает правила планеты:</w:t>
      </w:r>
    </w:p>
    <w:p w:rsidR="00A6368E" w:rsidRPr="00DE7CB0" w:rsidRDefault="00571C92" w:rsidP="00DE7CB0">
      <w:pPr>
        <w:pStyle w:val="a4"/>
        <w:numPr>
          <w:ilvl w:val="0"/>
          <w:numId w:val="15"/>
        </w:numPr>
        <w:tabs>
          <w:tab w:val="left" w:pos="1447"/>
        </w:tabs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DE7CB0">
        <w:rPr>
          <w:rFonts w:eastAsia="Times New Roman"/>
          <w:sz w:val="28"/>
          <w:szCs w:val="28"/>
        </w:rPr>
        <w:t>Правило «Двух ног» - свобода выбора, свобода передвижения;</w:t>
      </w:r>
    </w:p>
    <w:p w:rsidR="00A6368E" w:rsidRPr="00DE7CB0" w:rsidRDefault="00571C92" w:rsidP="00DE7CB0">
      <w:pPr>
        <w:pStyle w:val="a4"/>
        <w:numPr>
          <w:ilvl w:val="0"/>
          <w:numId w:val="15"/>
        </w:numPr>
        <w:tabs>
          <w:tab w:val="left" w:pos="986"/>
        </w:tabs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DE7CB0">
        <w:rPr>
          <w:rFonts w:eastAsia="Times New Roman"/>
          <w:sz w:val="28"/>
          <w:szCs w:val="28"/>
        </w:rPr>
        <w:t xml:space="preserve">Правило «ЗОВ» - зафиксируй ответственный выбор (выбор фиксируется в специальной карте </w:t>
      </w:r>
      <w:proofErr w:type="spellStart"/>
      <w:r w:rsidRPr="00DE7CB0">
        <w:rPr>
          <w:rFonts w:eastAsia="Times New Roman"/>
          <w:sz w:val="28"/>
          <w:szCs w:val="28"/>
        </w:rPr>
        <w:t>МетаУм</w:t>
      </w:r>
      <w:proofErr w:type="spellEnd"/>
      <w:r w:rsidRPr="00DE7CB0">
        <w:rPr>
          <w:rFonts w:eastAsia="Times New Roman"/>
          <w:sz w:val="28"/>
          <w:szCs w:val="28"/>
        </w:rPr>
        <w:t>, находящейся в кейсе);</w:t>
      </w:r>
    </w:p>
    <w:p w:rsidR="00A6368E" w:rsidRPr="00DE7CB0" w:rsidRDefault="00571C92" w:rsidP="00DE7CB0">
      <w:pPr>
        <w:pStyle w:val="a4"/>
        <w:numPr>
          <w:ilvl w:val="0"/>
          <w:numId w:val="15"/>
        </w:numPr>
        <w:tabs>
          <w:tab w:val="left" w:pos="987"/>
        </w:tabs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DE7CB0">
        <w:rPr>
          <w:rFonts w:eastAsia="Times New Roman"/>
          <w:sz w:val="28"/>
          <w:szCs w:val="28"/>
        </w:rPr>
        <w:t>Правило «ЕВа» - ежедневные встреча с Властелином.</w:t>
      </w:r>
    </w:p>
    <w:p w:rsidR="00A6368E" w:rsidRDefault="00A6368E">
      <w:pPr>
        <w:spacing w:line="185" w:lineRule="exact"/>
        <w:rPr>
          <w:sz w:val="20"/>
          <w:szCs w:val="20"/>
        </w:rPr>
      </w:pPr>
    </w:p>
    <w:p w:rsidR="00A6368E" w:rsidRDefault="00571C92">
      <w:pPr>
        <w:spacing w:line="343" w:lineRule="auto"/>
        <w:ind w:left="7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Повелитель, согласно правилу 1, предлагает самостоятельно выбрать материк для проживания. На полу нарисованы очертания материков</w:t>
      </w:r>
    </w:p>
    <w:p w:rsidR="00A6368E" w:rsidRDefault="00A6368E">
      <w:pPr>
        <w:spacing w:line="37" w:lineRule="exact"/>
        <w:rPr>
          <w:sz w:val="20"/>
          <w:szCs w:val="20"/>
        </w:rPr>
      </w:pPr>
    </w:p>
    <w:p w:rsidR="00A6368E" w:rsidRDefault="00571C92">
      <w:pPr>
        <w:numPr>
          <w:ilvl w:val="0"/>
          <w:numId w:val="7"/>
        </w:numPr>
        <w:tabs>
          <w:tab w:val="left" w:pos="256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номера, дети в режиме свободного выбора занимают</w:t>
      </w:r>
      <w:r w:rsidR="00C30E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место в любом из них (по 4-5 человек).</w:t>
      </w:r>
    </w:p>
    <w:p w:rsidR="00A6368E" w:rsidRDefault="00A6368E">
      <w:pPr>
        <w:spacing w:line="29" w:lineRule="exact"/>
        <w:rPr>
          <w:rFonts w:eastAsia="Times New Roman"/>
          <w:sz w:val="28"/>
          <w:szCs w:val="28"/>
        </w:rPr>
      </w:pPr>
    </w:p>
    <w:p w:rsidR="00DE7CB0" w:rsidRDefault="00571C92">
      <w:pPr>
        <w:spacing w:line="356" w:lineRule="auto"/>
        <w:ind w:left="7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Властелины забирают по 1 группе тьюторантов и объясняют задание первого испытания. В папке находится карта планеты, на которой отмечены только очертания материков и их локализация. Задача детей – оживить карту планеты. На карте должны появиться:</w:t>
      </w:r>
    </w:p>
    <w:p w:rsidR="00A6368E" w:rsidRPr="00DE7CB0" w:rsidRDefault="00571C92" w:rsidP="00DE7CB0">
      <w:pPr>
        <w:numPr>
          <w:ilvl w:val="1"/>
          <w:numId w:val="7"/>
        </w:numPr>
        <w:tabs>
          <w:tab w:val="left" w:pos="1447"/>
        </w:tabs>
        <w:spacing w:line="360" w:lineRule="auto"/>
        <w:ind w:left="726" w:hanging="726"/>
        <w:jc w:val="both"/>
        <w:rPr>
          <w:rFonts w:ascii="Wingdings" w:eastAsia="Wingdings" w:hAnsi="Wingdings" w:cs="Wingdings"/>
          <w:sz w:val="28"/>
          <w:szCs w:val="28"/>
        </w:rPr>
      </w:pPr>
      <w:r w:rsidRPr="00DE7CB0">
        <w:rPr>
          <w:rFonts w:eastAsia="Times New Roman"/>
          <w:sz w:val="28"/>
          <w:szCs w:val="28"/>
        </w:rPr>
        <w:t>Названия 1 материка;</w:t>
      </w:r>
    </w:p>
    <w:p w:rsidR="00A6368E" w:rsidRPr="00DE7CB0" w:rsidRDefault="00571C92" w:rsidP="00DE7CB0">
      <w:pPr>
        <w:numPr>
          <w:ilvl w:val="0"/>
          <w:numId w:val="8"/>
        </w:numPr>
        <w:tabs>
          <w:tab w:val="left" w:pos="1440"/>
        </w:tabs>
        <w:spacing w:line="360" w:lineRule="auto"/>
        <w:ind w:left="726" w:hanging="726"/>
        <w:jc w:val="both"/>
        <w:rPr>
          <w:rFonts w:ascii="Wingdings" w:eastAsia="Wingdings" w:hAnsi="Wingdings" w:cs="Wingdings"/>
          <w:sz w:val="28"/>
          <w:szCs w:val="28"/>
        </w:rPr>
      </w:pPr>
      <w:r w:rsidRPr="00DE7CB0">
        <w:rPr>
          <w:rFonts w:eastAsia="Times New Roman"/>
          <w:sz w:val="28"/>
          <w:szCs w:val="28"/>
        </w:rPr>
        <w:lastRenderedPageBreak/>
        <w:t>Умения, которые необходимы для жизни на этом материке;</w:t>
      </w:r>
    </w:p>
    <w:p w:rsidR="00A6368E" w:rsidRPr="00DE7CB0" w:rsidRDefault="00571C92" w:rsidP="00DE7CB0">
      <w:pPr>
        <w:numPr>
          <w:ilvl w:val="0"/>
          <w:numId w:val="8"/>
        </w:numPr>
        <w:tabs>
          <w:tab w:val="left" w:pos="1440"/>
        </w:tabs>
        <w:spacing w:line="360" w:lineRule="auto"/>
        <w:ind w:left="726" w:hanging="726"/>
        <w:jc w:val="both"/>
        <w:rPr>
          <w:rFonts w:ascii="Wingdings" w:eastAsia="Wingdings" w:hAnsi="Wingdings" w:cs="Wingdings"/>
          <w:sz w:val="35"/>
          <w:szCs w:val="35"/>
        </w:rPr>
      </w:pPr>
      <w:r w:rsidRPr="00DE7CB0">
        <w:rPr>
          <w:rFonts w:eastAsia="Times New Roman"/>
          <w:sz w:val="28"/>
          <w:szCs w:val="28"/>
        </w:rPr>
        <w:t>Цветовая гамма;</w:t>
      </w:r>
    </w:p>
    <w:p w:rsidR="00A6368E" w:rsidRDefault="00DE7CB0" w:rsidP="00DE7CB0">
      <w:pPr>
        <w:tabs>
          <w:tab w:val="left" w:pos="1440"/>
        </w:tabs>
        <w:spacing w:line="198" w:lineRule="auto"/>
        <w:ind w:left="713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До</w:t>
      </w:r>
      <w:r w:rsidR="00571C92">
        <w:rPr>
          <w:rFonts w:eastAsia="Times New Roman"/>
          <w:sz w:val="28"/>
          <w:szCs w:val="28"/>
        </w:rPr>
        <w:t>полнительные данные (хранитель и властелин, жители). На задание отводится 10 минут.</w:t>
      </w:r>
    </w:p>
    <w:p w:rsidR="00A6368E" w:rsidRDefault="00A6368E">
      <w:pPr>
        <w:spacing w:line="163" w:lineRule="exact"/>
        <w:rPr>
          <w:sz w:val="20"/>
          <w:szCs w:val="20"/>
        </w:rPr>
      </w:pPr>
    </w:p>
    <w:p w:rsidR="00A6368E" w:rsidRDefault="00571C92">
      <w:pPr>
        <w:tabs>
          <w:tab w:val="left" w:pos="1480"/>
          <w:tab w:val="left" w:pos="3320"/>
          <w:tab w:val="left" w:pos="3640"/>
          <w:tab w:val="left" w:pos="5840"/>
          <w:tab w:val="left" w:pos="7560"/>
          <w:tab w:val="left" w:pos="814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ab/>
        <w:t>отправляются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самостоятельное</w:t>
      </w:r>
      <w:r>
        <w:rPr>
          <w:rFonts w:eastAsia="Times New Roman"/>
          <w:sz w:val="28"/>
          <w:szCs w:val="28"/>
        </w:rPr>
        <w:tab/>
        <w:t>путешествие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группам).</w:t>
      </w:r>
    </w:p>
    <w:p w:rsidR="00A6368E" w:rsidRDefault="00A6368E">
      <w:pPr>
        <w:spacing w:line="163" w:lineRule="exact"/>
        <w:rPr>
          <w:sz w:val="20"/>
          <w:szCs w:val="20"/>
        </w:rPr>
      </w:pPr>
    </w:p>
    <w:p w:rsidR="00A6368E" w:rsidRDefault="00571C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Через 10 минут объявляется общее собрание при Повелителе.</w:t>
      </w:r>
    </w:p>
    <w:p w:rsidR="00A6368E" w:rsidRDefault="00A6368E">
      <w:pPr>
        <w:spacing w:line="165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2. Общее собрание.</w:t>
      </w:r>
    </w:p>
    <w:p w:rsidR="00A6368E" w:rsidRDefault="00A6368E">
      <w:pPr>
        <w:spacing w:line="15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выбор </w:t>
      </w:r>
      <w:r>
        <w:rPr>
          <w:rFonts w:eastAsia="Times New Roman"/>
          <w:sz w:val="28"/>
          <w:szCs w:val="28"/>
        </w:rPr>
        <w:t>курса.</w:t>
      </w:r>
    </w:p>
    <w:p w:rsidR="00A6368E" w:rsidRDefault="00A6368E">
      <w:pPr>
        <w:spacing w:line="174" w:lineRule="exact"/>
        <w:rPr>
          <w:sz w:val="20"/>
          <w:szCs w:val="20"/>
        </w:rPr>
      </w:pPr>
    </w:p>
    <w:p w:rsidR="00A6368E" w:rsidRDefault="00571C92">
      <w:pPr>
        <w:spacing w:line="35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общем собрании спикер группы представляет то, что им удалось узнать, задача остальных завершить оформление карт в группах. Повелитель предлагает подойти к любому из Властелинов на блиц- решение; тьютор задает вопросы, ребенок принимает решение по выбору курса. Сделав выбор, ребенок подходит к тому Хранителю, чей материк он/она выбрал. Дети отправляются на занятия к Хранителям.</w:t>
      </w:r>
    </w:p>
    <w:p w:rsidR="00A6368E" w:rsidRDefault="00A6368E">
      <w:pPr>
        <w:spacing w:line="9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3. ТьюториалМетаУм</w:t>
      </w:r>
    </w:p>
    <w:p w:rsidR="00A6368E" w:rsidRDefault="00A6368E">
      <w:pPr>
        <w:spacing w:line="15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проектирование пути достижения намеченной цели.</w:t>
      </w:r>
    </w:p>
    <w:p w:rsidR="00A6368E" w:rsidRDefault="00A6368E">
      <w:pPr>
        <w:spacing w:line="174" w:lineRule="exact"/>
        <w:rPr>
          <w:sz w:val="20"/>
          <w:szCs w:val="20"/>
        </w:rPr>
      </w:pPr>
    </w:p>
    <w:p w:rsidR="00A6368E" w:rsidRDefault="00571C92">
      <w:pPr>
        <w:numPr>
          <w:ilvl w:val="0"/>
          <w:numId w:val="9"/>
        </w:numPr>
        <w:tabs>
          <w:tab w:val="left" w:pos="1440"/>
        </w:tabs>
        <w:spacing w:line="357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начале первого дня Властелин проводит тьюториал по освоению техники картирования. Знакомит детей с правилами картирования: карта имеет название, масштаб 1 УМ, путь достижения цели в виде визуального образа, направление вектора развития от желаемого к исходному, у карты есть легенда, условные обозначения. С помощью направляющего диалога помогает детям спроектировать умения, которые необходимо освоить, шаги,</w:t>
      </w:r>
    </w:p>
    <w:p w:rsidR="00A6368E" w:rsidRDefault="00A6368E">
      <w:pPr>
        <w:spacing w:line="12" w:lineRule="exact"/>
        <w:rPr>
          <w:sz w:val="20"/>
          <w:szCs w:val="20"/>
        </w:rPr>
      </w:pPr>
    </w:p>
    <w:p w:rsidR="00A6368E" w:rsidRDefault="00571C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 нужно предпринять.</w:t>
      </w:r>
    </w:p>
    <w:p w:rsidR="00A6368E" w:rsidRDefault="00A6368E">
      <w:pPr>
        <w:spacing w:line="165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4. Тьюториал «Делаю себя»</w:t>
      </w:r>
    </w:p>
    <w:p w:rsidR="00A6368E" w:rsidRDefault="00A6368E">
      <w:pPr>
        <w:spacing w:line="15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Рефлексия результатов.</w:t>
      </w:r>
    </w:p>
    <w:p w:rsidR="00A6368E" w:rsidRDefault="00A6368E">
      <w:pPr>
        <w:spacing w:line="175" w:lineRule="exact"/>
        <w:rPr>
          <w:sz w:val="20"/>
          <w:szCs w:val="20"/>
        </w:rPr>
      </w:pPr>
    </w:p>
    <w:p w:rsidR="00A6368E" w:rsidRDefault="00571C92">
      <w:pPr>
        <w:numPr>
          <w:ilvl w:val="0"/>
          <w:numId w:val="10"/>
        </w:numPr>
        <w:tabs>
          <w:tab w:val="left" w:pos="1440"/>
        </w:tabs>
        <w:spacing w:line="356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 второго дня дети «реализуют» дорожную карту, то есть фиксируют достижения в карте «МетаУм», используя цветовую гамму для обозначения достигнутого уровня развития необходимых умений и предпринятых шагов. Достижения и трудности фиксируются во внедренной</w:t>
      </w:r>
    </w:p>
    <w:p w:rsidR="00A6368E" w:rsidRDefault="00A6368E">
      <w:pPr>
        <w:sectPr w:rsidR="00A6368E">
          <w:pgSz w:w="11900" w:h="16841"/>
          <w:pgMar w:top="825" w:right="1439" w:bottom="1151" w:left="1140" w:header="0" w:footer="0" w:gutter="0"/>
          <w:cols w:space="720" w:equalWidth="0">
            <w:col w:w="9320"/>
          </w:cols>
        </w:sectPr>
      </w:pPr>
    </w:p>
    <w:p w:rsidR="00A6368E" w:rsidRDefault="00571C92">
      <w:pPr>
        <w:tabs>
          <w:tab w:val="left" w:pos="1920"/>
          <w:tab w:val="left" w:pos="3140"/>
          <w:tab w:val="left" w:pos="4900"/>
          <w:tab w:val="left" w:pos="7080"/>
          <w:tab w:val="left" w:pos="8320"/>
          <w:tab w:val="left" w:pos="8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рефлексивной</w:t>
      </w:r>
      <w:r>
        <w:rPr>
          <w:rFonts w:eastAsia="Times New Roman"/>
          <w:sz w:val="28"/>
          <w:szCs w:val="28"/>
        </w:rPr>
        <w:tab/>
        <w:t>таблице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«УМ-БУМ»,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обговариваются</w:t>
      </w:r>
      <w:r>
        <w:rPr>
          <w:rFonts w:eastAsia="Times New Roman"/>
          <w:sz w:val="28"/>
          <w:szCs w:val="28"/>
        </w:rPr>
        <w:tab/>
        <w:t>ресурсы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пути</w:t>
      </w:r>
    </w:p>
    <w:p w:rsidR="00A6368E" w:rsidRDefault="00A6368E">
      <w:pPr>
        <w:spacing w:line="163" w:lineRule="exact"/>
        <w:rPr>
          <w:sz w:val="20"/>
          <w:szCs w:val="20"/>
        </w:rPr>
      </w:pPr>
    </w:p>
    <w:p w:rsidR="00A6368E" w:rsidRDefault="00571C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преодоления трудностей.</w:t>
      </w:r>
    </w:p>
    <w:p w:rsidR="00A6368E" w:rsidRDefault="00A6368E">
      <w:pPr>
        <w:spacing w:line="16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5. Тьюториал «Карта-зеркало</w:t>
      </w:r>
    </w:p>
    <w:p w:rsidR="00A6368E" w:rsidRDefault="00A6368E">
      <w:pPr>
        <w:spacing w:line="15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решение об участии в метапредметном испытании.</w:t>
      </w:r>
    </w:p>
    <w:p w:rsidR="00A6368E" w:rsidRDefault="00A6368E">
      <w:pPr>
        <w:spacing w:line="174" w:lineRule="exact"/>
        <w:rPr>
          <w:sz w:val="20"/>
          <w:szCs w:val="20"/>
        </w:rPr>
      </w:pPr>
    </w:p>
    <w:p w:rsidR="00A6368E" w:rsidRDefault="00571C92">
      <w:pPr>
        <w:numPr>
          <w:ilvl w:val="0"/>
          <w:numId w:val="11"/>
        </w:numPr>
        <w:tabs>
          <w:tab w:val="left" w:pos="1440"/>
        </w:tabs>
        <w:spacing w:line="351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 третьего дня после подведения итогов обучения на курсах Хранители и дети проходят на заключительный тьюториал к Властелину.</w:t>
      </w:r>
    </w:p>
    <w:p w:rsidR="00A6368E" w:rsidRDefault="00A6368E">
      <w:pPr>
        <w:spacing w:line="25" w:lineRule="exact"/>
        <w:rPr>
          <w:sz w:val="20"/>
          <w:szCs w:val="20"/>
        </w:rPr>
      </w:pPr>
    </w:p>
    <w:p w:rsidR="00A6368E" w:rsidRDefault="00571C92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заканчивают работу с картой МетаУм, фиксируют конечный результат и фиксируют его в рефлексивном листе «УМ-БУМ». Выслушав детей и экспертное мнение Хранителя по результатам обучения детям предлагается принять решение об участии в метапредметном испытании и зафиксировать его в «Карте-зеркале» (большая таблица с именами детей, напротив своего имени ребенок приклеивает стикер соответствующего цвета: красный-готов принять участие, синий- попробую, но мне нужна индивидуальная помощь и зеленый стикер – я пасс.</w:t>
      </w:r>
    </w:p>
    <w:p w:rsidR="00A6368E" w:rsidRDefault="00A6368E">
      <w:pPr>
        <w:spacing w:line="14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Такт 6. Решение Повелителя</w:t>
      </w:r>
    </w:p>
    <w:p w:rsidR="00A6368E" w:rsidRDefault="00A6368E">
      <w:pPr>
        <w:spacing w:line="156" w:lineRule="exact"/>
        <w:rPr>
          <w:sz w:val="20"/>
          <w:szCs w:val="20"/>
        </w:rPr>
      </w:pPr>
    </w:p>
    <w:p w:rsidR="00A6368E" w:rsidRDefault="00571C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подведение итогов обучения на курсах.</w:t>
      </w:r>
    </w:p>
    <w:p w:rsidR="00A6368E" w:rsidRDefault="00A6368E">
      <w:pPr>
        <w:spacing w:line="174" w:lineRule="exact"/>
        <w:rPr>
          <w:sz w:val="20"/>
          <w:szCs w:val="20"/>
        </w:rPr>
      </w:pPr>
    </w:p>
    <w:p w:rsidR="00A6368E" w:rsidRDefault="00571C92">
      <w:pPr>
        <w:spacing w:line="349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Повелитель выслушивает Властелинов и вручает «Карты жительства» на планете Мета.</w:t>
      </w:r>
    </w:p>
    <w:p w:rsidR="00A6368E" w:rsidRDefault="00A6368E">
      <w:pPr>
        <w:sectPr w:rsidR="00A6368E">
          <w:pgSz w:w="11900" w:h="16841"/>
          <w:pgMar w:top="1125" w:right="1439" w:bottom="1440" w:left="1140" w:header="0" w:footer="0" w:gutter="0"/>
          <w:cols w:space="720" w:equalWidth="0">
            <w:col w:w="9320"/>
          </w:cols>
        </w:sectPr>
      </w:pPr>
    </w:p>
    <w:p w:rsidR="00A6368E" w:rsidRDefault="00571C92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Заключение</w:t>
      </w:r>
    </w:p>
    <w:p w:rsidR="00A6368E" w:rsidRDefault="00A6368E">
      <w:pPr>
        <w:spacing w:line="172" w:lineRule="exact"/>
        <w:rPr>
          <w:sz w:val="20"/>
          <w:szCs w:val="20"/>
        </w:rPr>
      </w:pPr>
    </w:p>
    <w:p w:rsidR="00A6368E" w:rsidRDefault="00571C92">
      <w:pPr>
        <w:spacing w:line="35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модель является авторской универсальной, открытой технологией</w:t>
      </w:r>
      <w:r w:rsidR="00DE7CB0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тьюторского</w:t>
      </w:r>
      <w:proofErr w:type="spellEnd"/>
      <w:r>
        <w:rPr>
          <w:rFonts w:eastAsia="Times New Roman"/>
          <w:sz w:val="28"/>
          <w:szCs w:val="28"/>
        </w:rPr>
        <w:t xml:space="preserve"> сопровождения. Как любая технология она имеет свои цели, диагностический инструментарий, обозначенный ожидаемый результат и его индикаторы.Технология организована по определенному алгоритму, включающему приемы организации, управления и контроля деятельности тьюторантов.</w:t>
      </w:r>
    </w:p>
    <w:p w:rsidR="00A6368E" w:rsidRDefault="00A6368E">
      <w:pPr>
        <w:spacing w:line="24" w:lineRule="exact"/>
        <w:rPr>
          <w:sz w:val="20"/>
          <w:szCs w:val="20"/>
        </w:rPr>
      </w:pPr>
    </w:p>
    <w:p w:rsidR="00A6368E" w:rsidRDefault="00571C92">
      <w:pPr>
        <w:spacing w:line="35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Универсальность модели заключается в том, что она воспроизводимаи может быть адаптирована и использованав других контекстах по сопровождению деятельности обучающихся в условиях выбора.</w:t>
      </w:r>
    </w:p>
    <w:p w:rsidR="00A6368E" w:rsidRDefault="00A6368E">
      <w:pPr>
        <w:spacing w:line="21" w:lineRule="exact"/>
        <w:rPr>
          <w:sz w:val="20"/>
          <w:szCs w:val="20"/>
        </w:rPr>
      </w:pPr>
    </w:p>
    <w:p w:rsidR="00A6368E" w:rsidRDefault="00571C92">
      <w:pPr>
        <w:spacing w:line="35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технология тьюторского сопровождения технология «МетаУм» главным образом направлена на формирование личностных ценностных ориентаций.</w:t>
      </w:r>
    </w:p>
    <w:sectPr w:rsidR="00A6368E">
      <w:pgSz w:w="11900" w:h="16841"/>
      <w:pgMar w:top="1130" w:right="1439" w:bottom="1440" w:left="11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AFCDF1C"/>
    <w:lvl w:ilvl="0" w:tplc="AF5E3FBE">
      <w:start w:val="61"/>
      <w:numFmt w:val="upperLetter"/>
      <w:lvlText w:val="%1."/>
      <w:lvlJc w:val="left"/>
    </w:lvl>
    <w:lvl w:ilvl="1" w:tplc="CEECDB24">
      <w:numFmt w:val="decimal"/>
      <w:lvlText w:val=""/>
      <w:lvlJc w:val="left"/>
    </w:lvl>
    <w:lvl w:ilvl="2" w:tplc="766439BA">
      <w:numFmt w:val="decimal"/>
      <w:lvlText w:val=""/>
      <w:lvlJc w:val="left"/>
    </w:lvl>
    <w:lvl w:ilvl="3" w:tplc="156E91F4">
      <w:numFmt w:val="decimal"/>
      <w:lvlText w:val=""/>
      <w:lvlJc w:val="left"/>
    </w:lvl>
    <w:lvl w:ilvl="4" w:tplc="D576B18A">
      <w:numFmt w:val="decimal"/>
      <w:lvlText w:val=""/>
      <w:lvlJc w:val="left"/>
    </w:lvl>
    <w:lvl w:ilvl="5" w:tplc="9662B8B2">
      <w:numFmt w:val="decimal"/>
      <w:lvlText w:val=""/>
      <w:lvlJc w:val="left"/>
    </w:lvl>
    <w:lvl w:ilvl="6" w:tplc="FD14A600">
      <w:numFmt w:val="decimal"/>
      <w:lvlText w:val=""/>
      <w:lvlJc w:val="left"/>
    </w:lvl>
    <w:lvl w:ilvl="7" w:tplc="B8EA65B6">
      <w:numFmt w:val="decimal"/>
      <w:lvlText w:val=""/>
      <w:lvlJc w:val="left"/>
    </w:lvl>
    <w:lvl w:ilvl="8" w:tplc="90A80DC0">
      <w:numFmt w:val="decimal"/>
      <w:lvlText w:val=""/>
      <w:lvlJc w:val="left"/>
    </w:lvl>
  </w:abstractNum>
  <w:abstractNum w:abstractNumId="1">
    <w:nsid w:val="00000BB3"/>
    <w:multiLevelType w:val="hybridMultilevel"/>
    <w:tmpl w:val="F6829110"/>
    <w:lvl w:ilvl="0" w:tplc="903CE43A">
      <w:start w:val="1"/>
      <w:numFmt w:val="bullet"/>
      <w:lvlText w:val=""/>
      <w:lvlJc w:val="left"/>
    </w:lvl>
    <w:lvl w:ilvl="1" w:tplc="47EA3C44">
      <w:numFmt w:val="decimal"/>
      <w:lvlText w:val=""/>
      <w:lvlJc w:val="left"/>
    </w:lvl>
    <w:lvl w:ilvl="2" w:tplc="61883B60">
      <w:numFmt w:val="decimal"/>
      <w:lvlText w:val=""/>
      <w:lvlJc w:val="left"/>
    </w:lvl>
    <w:lvl w:ilvl="3" w:tplc="545E0708">
      <w:numFmt w:val="decimal"/>
      <w:lvlText w:val=""/>
      <w:lvlJc w:val="left"/>
    </w:lvl>
    <w:lvl w:ilvl="4" w:tplc="0524830E">
      <w:numFmt w:val="decimal"/>
      <w:lvlText w:val=""/>
      <w:lvlJc w:val="left"/>
    </w:lvl>
    <w:lvl w:ilvl="5" w:tplc="4EF0D33C">
      <w:numFmt w:val="decimal"/>
      <w:lvlText w:val=""/>
      <w:lvlJc w:val="left"/>
    </w:lvl>
    <w:lvl w:ilvl="6" w:tplc="1EB8F04E">
      <w:numFmt w:val="decimal"/>
      <w:lvlText w:val=""/>
      <w:lvlJc w:val="left"/>
    </w:lvl>
    <w:lvl w:ilvl="7" w:tplc="9EC46DEE">
      <w:numFmt w:val="decimal"/>
      <w:lvlText w:val=""/>
      <w:lvlJc w:val="left"/>
    </w:lvl>
    <w:lvl w:ilvl="8" w:tplc="D3086052">
      <w:numFmt w:val="decimal"/>
      <w:lvlText w:val=""/>
      <w:lvlJc w:val="left"/>
    </w:lvl>
  </w:abstractNum>
  <w:abstractNum w:abstractNumId="2">
    <w:nsid w:val="000012DB"/>
    <w:multiLevelType w:val="hybridMultilevel"/>
    <w:tmpl w:val="168086A8"/>
    <w:lvl w:ilvl="0" w:tplc="4C0270EA">
      <w:start w:val="1"/>
      <w:numFmt w:val="bullet"/>
      <w:lvlText w:val=""/>
      <w:lvlJc w:val="left"/>
    </w:lvl>
    <w:lvl w:ilvl="1" w:tplc="20943584">
      <w:numFmt w:val="decimal"/>
      <w:lvlText w:val=""/>
      <w:lvlJc w:val="left"/>
    </w:lvl>
    <w:lvl w:ilvl="2" w:tplc="68503382">
      <w:numFmt w:val="decimal"/>
      <w:lvlText w:val=""/>
      <w:lvlJc w:val="left"/>
    </w:lvl>
    <w:lvl w:ilvl="3" w:tplc="710672DE">
      <w:numFmt w:val="decimal"/>
      <w:lvlText w:val=""/>
      <w:lvlJc w:val="left"/>
    </w:lvl>
    <w:lvl w:ilvl="4" w:tplc="0DC0F180">
      <w:numFmt w:val="decimal"/>
      <w:lvlText w:val=""/>
      <w:lvlJc w:val="left"/>
    </w:lvl>
    <w:lvl w:ilvl="5" w:tplc="45FE95BA">
      <w:numFmt w:val="decimal"/>
      <w:lvlText w:val=""/>
      <w:lvlJc w:val="left"/>
    </w:lvl>
    <w:lvl w:ilvl="6" w:tplc="6756C582">
      <w:numFmt w:val="decimal"/>
      <w:lvlText w:val=""/>
      <w:lvlJc w:val="left"/>
    </w:lvl>
    <w:lvl w:ilvl="7" w:tplc="92A695B4">
      <w:numFmt w:val="decimal"/>
      <w:lvlText w:val=""/>
      <w:lvlJc w:val="left"/>
    </w:lvl>
    <w:lvl w:ilvl="8" w:tplc="94DE8A02">
      <w:numFmt w:val="decimal"/>
      <w:lvlText w:val=""/>
      <w:lvlJc w:val="left"/>
    </w:lvl>
  </w:abstractNum>
  <w:abstractNum w:abstractNumId="3">
    <w:nsid w:val="0000153C"/>
    <w:multiLevelType w:val="hybridMultilevel"/>
    <w:tmpl w:val="D572333E"/>
    <w:lvl w:ilvl="0" w:tplc="5B1C9974">
      <w:start w:val="1"/>
      <w:numFmt w:val="bullet"/>
      <w:lvlText w:val="В"/>
      <w:lvlJc w:val="left"/>
    </w:lvl>
    <w:lvl w:ilvl="1" w:tplc="78A6F648">
      <w:numFmt w:val="decimal"/>
      <w:lvlText w:val=""/>
      <w:lvlJc w:val="left"/>
    </w:lvl>
    <w:lvl w:ilvl="2" w:tplc="D63EC564">
      <w:numFmt w:val="decimal"/>
      <w:lvlText w:val=""/>
      <w:lvlJc w:val="left"/>
    </w:lvl>
    <w:lvl w:ilvl="3" w:tplc="2C96C5C8">
      <w:numFmt w:val="decimal"/>
      <w:lvlText w:val=""/>
      <w:lvlJc w:val="left"/>
    </w:lvl>
    <w:lvl w:ilvl="4" w:tplc="17EC205E">
      <w:numFmt w:val="decimal"/>
      <w:lvlText w:val=""/>
      <w:lvlJc w:val="left"/>
    </w:lvl>
    <w:lvl w:ilvl="5" w:tplc="0A48C8C2">
      <w:numFmt w:val="decimal"/>
      <w:lvlText w:val=""/>
      <w:lvlJc w:val="left"/>
    </w:lvl>
    <w:lvl w:ilvl="6" w:tplc="653E50F6">
      <w:numFmt w:val="decimal"/>
      <w:lvlText w:val=""/>
      <w:lvlJc w:val="left"/>
    </w:lvl>
    <w:lvl w:ilvl="7" w:tplc="6632107C">
      <w:numFmt w:val="decimal"/>
      <w:lvlText w:val=""/>
      <w:lvlJc w:val="left"/>
    </w:lvl>
    <w:lvl w:ilvl="8" w:tplc="A4E8F630">
      <w:numFmt w:val="decimal"/>
      <w:lvlText w:val=""/>
      <w:lvlJc w:val="left"/>
    </w:lvl>
  </w:abstractNum>
  <w:abstractNum w:abstractNumId="4">
    <w:nsid w:val="000026E9"/>
    <w:multiLevelType w:val="hybridMultilevel"/>
    <w:tmpl w:val="E51846C8"/>
    <w:lvl w:ilvl="0" w:tplc="DA6E4E50">
      <w:start w:val="35"/>
      <w:numFmt w:val="upperLetter"/>
      <w:lvlText w:val="%1."/>
      <w:lvlJc w:val="left"/>
    </w:lvl>
    <w:lvl w:ilvl="1" w:tplc="C010A61A">
      <w:numFmt w:val="decimal"/>
      <w:lvlText w:val=""/>
      <w:lvlJc w:val="left"/>
    </w:lvl>
    <w:lvl w:ilvl="2" w:tplc="D302B4FA">
      <w:numFmt w:val="decimal"/>
      <w:lvlText w:val=""/>
      <w:lvlJc w:val="left"/>
    </w:lvl>
    <w:lvl w:ilvl="3" w:tplc="5F50DE30">
      <w:numFmt w:val="decimal"/>
      <w:lvlText w:val=""/>
      <w:lvlJc w:val="left"/>
    </w:lvl>
    <w:lvl w:ilvl="4" w:tplc="86666650">
      <w:numFmt w:val="decimal"/>
      <w:lvlText w:val=""/>
      <w:lvlJc w:val="left"/>
    </w:lvl>
    <w:lvl w:ilvl="5" w:tplc="62224788">
      <w:numFmt w:val="decimal"/>
      <w:lvlText w:val=""/>
      <w:lvlJc w:val="left"/>
    </w:lvl>
    <w:lvl w:ilvl="6" w:tplc="BAA249D2">
      <w:numFmt w:val="decimal"/>
      <w:lvlText w:val=""/>
      <w:lvlJc w:val="left"/>
    </w:lvl>
    <w:lvl w:ilvl="7" w:tplc="8E6683B0">
      <w:numFmt w:val="decimal"/>
      <w:lvlText w:val=""/>
      <w:lvlJc w:val="left"/>
    </w:lvl>
    <w:lvl w:ilvl="8" w:tplc="70B2C92A">
      <w:numFmt w:val="decimal"/>
      <w:lvlText w:val=""/>
      <w:lvlJc w:val="left"/>
    </w:lvl>
  </w:abstractNum>
  <w:abstractNum w:abstractNumId="5">
    <w:nsid w:val="00002EA6"/>
    <w:multiLevelType w:val="hybridMultilevel"/>
    <w:tmpl w:val="8C9842D4"/>
    <w:lvl w:ilvl="0" w:tplc="2C4A738E">
      <w:start w:val="1"/>
      <w:numFmt w:val="bullet"/>
      <w:lvlText w:val="и"/>
      <w:lvlJc w:val="left"/>
    </w:lvl>
    <w:lvl w:ilvl="1" w:tplc="95545534">
      <w:start w:val="1"/>
      <w:numFmt w:val="bullet"/>
      <w:lvlText w:val=""/>
      <w:lvlJc w:val="left"/>
    </w:lvl>
    <w:lvl w:ilvl="2" w:tplc="1676197C">
      <w:numFmt w:val="decimal"/>
      <w:lvlText w:val=""/>
      <w:lvlJc w:val="left"/>
    </w:lvl>
    <w:lvl w:ilvl="3" w:tplc="04BC1358">
      <w:numFmt w:val="decimal"/>
      <w:lvlText w:val=""/>
      <w:lvlJc w:val="left"/>
    </w:lvl>
    <w:lvl w:ilvl="4" w:tplc="9C249B26">
      <w:numFmt w:val="decimal"/>
      <w:lvlText w:val=""/>
      <w:lvlJc w:val="left"/>
    </w:lvl>
    <w:lvl w:ilvl="5" w:tplc="A18CF944">
      <w:numFmt w:val="decimal"/>
      <w:lvlText w:val=""/>
      <w:lvlJc w:val="left"/>
    </w:lvl>
    <w:lvl w:ilvl="6" w:tplc="68669082">
      <w:numFmt w:val="decimal"/>
      <w:lvlText w:val=""/>
      <w:lvlJc w:val="left"/>
    </w:lvl>
    <w:lvl w:ilvl="7" w:tplc="70AA987E">
      <w:numFmt w:val="decimal"/>
      <w:lvlText w:val=""/>
      <w:lvlJc w:val="left"/>
    </w:lvl>
    <w:lvl w:ilvl="8" w:tplc="8D989502">
      <w:numFmt w:val="decimal"/>
      <w:lvlText w:val=""/>
      <w:lvlJc w:val="left"/>
    </w:lvl>
  </w:abstractNum>
  <w:abstractNum w:abstractNumId="6">
    <w:nsid w:val="0000390C"/>
    <w:multiLevelType w:val="hybridMultilevel"/>
    <w:tmpl w:val="2EE8E530"/>
    <w:lvl w:ilvl="0" w:tplc="165649A4">
      <w:start w:val="1"/>
      <w:numFmt w:val="bullet"/>
      <w:lvlText w:val="В"/>
      <w:lvlJc w:val="left"/>
    </w:lvl>
    <w:lvl w:ilvl="1" w:tplc="756C48CC">
      <w:numFmt w:val="decimal"/>
      <w:lvlText w:val=""/>
      <w:lvlJc w:val="left"/>
    </w:lvl>
    <w:lvl w:ilvl="2" w:tplc="08284B0E">
      <w:numFmt w:val="decimal"/>
      <w:lvlText w:val=""/>
      <w:lvlJc w:val="left"/>
    </w:lvl>
    <w:lvl w:ilvl="3" w:tplc="EF729640">
      <w:numFmt w:val="decimal"/>
      <w:lvlText w:val=""/>
      <w:lvlJc w:val="left"/>
    </w:lvl>
    <w:lvl w:ilvl="4" w:tplc="7B944692">
      <w:numFmt w:val="decimal"/>
      <w:lvlText w:val=""/>
      <w:lvlJc w:val="left"/>
    </w:lvl>
    <w:lvl w:ilvl="5" w:tplc="DBE09B7E">
      <w:numFmt w:val="decimal"/>
      <w:lvlText w:val=""/>
      <w:lvlJc w:val="left"/>
    </w:lvl>
    <w:lvl w:ilvl="6" w:tplc="B8366FD4">
      <w:numFmt w:val="decimal"/>
      <w:lvlText w:val=""/>
      <w:lvlJc w:val="left"/>
    </w:lvl>
    <w:lvl w:ilvl="7" w:tplc="A3266E2E">
      <w:numFmt w:val="decimal"/>
      <w:lvlText w:val=""/>
      <w:lvlJc w:val="left"/>
    </w:lvl>
    <w:lvl w:ilvl="8" w:tplc="781C25D6">
      <w:numFmt w:val="decimal"/>
      <w:lvlText w:val=""/>
      <w:lvlJc w:val="left"/>
    </w:lvl>
  </w:abstractNum>
  <w:abstractNum w:abstractNumId="7">
    <w:nsid w:val="000041BB"/>
    <w:multiLevelType w:val="hybridMultilevel"/>
    <w:tmpl w:val="F2B6C4C4"/>
    <w:lvl w:ilvl="0" w:tplc="3DB46B9E">
      <w:start w:val="1"/>
      <w:numFmt w:val="bullet"/>
      <w:lvlText w:val=""/>
      <w:lvlJc w:val="left"/>
    </w:lvl>
    <w:lvl w:ilvl="1" w:tplc="28687714">
      <w:start w:val="1"/>
      <w:numFmt w:val="bullet"/>
      <w:lvlText w:val="В"/>
      <w:lvlJc w:val="left"/>
    </w:lvl>
    <w:lvl w:ilvl="2" w:tplc="DEB0BA66">
      <w:numFmt w:val="decimal"/>
      <w:lvlText w:val=""/>
      <w:lvlJc w:val="left"/>
    </w:lvl>
    <w:lvl w:ilvl="3" w:tplc="70503778">
      <w:numFmt w:val="decimal"/>
      <w:lvlText w:val=""/>
      <w:lvlJc w:val="left"/>
    </w:lvl>
    <w:lvl w:ilvl="4" w:tplc="8092EE40">
      <w:numFmt w:val="decimal"/>
      <w:lvlText w:val=""/>
      <w:lvlJc w:val="left"/>
    </w:lvl>
    <w:lvl w:ilvl="5" w:tplc="99142750">
      <w:numFmt w:val="decimal"/>
      <w:lvlText w:val=""/>
      <w:lvlJc w:val="left"/>
    </w:lvl>
    <w:lvl w:ilvl="6" w:tplc="91FE559E">
      <w:numFmt w:val="decimal"/>
      <w:lvlText w:val=""/>
      <w:lvlJc w:val="left"/>
    </w:lvl>
    <w:lvl w:ilvl="7" w:tplc="FFF04DB0">
      <w:numFmt w:val="decimal"/>
      <w:lvlText w:val=""/>
      <w:lvlJc w:val="left"/>
    </w:lvl>
    <w:lvl w:ilvl="8" w:tplc="CBFC4210">
      <w:numFmt w:val="decimal"/>
      <w:lvlText w:val=""/>
      <w:lvlJc w:val="left"/>
    </w:lvl>
  </w:abstractNum>
  <w:abstractNum w:abstractNumId="8">
    <w:nsid w:val="00005AF1"/>
    <w:multiLevelType w:val="hybridMultilevel"/>
    <w:tmpl w:val="BFA6BEC2"/>
    <w:lvl w:ilvl="0" w:tplc="8E5CC6D0">
      <w:start w:val="9"/>
      <w:numFmt w:val="upperLetter"/>
      <w:lvlText w:val="%1."/>
      <w:lvlJc w:val="left"/>
    </w:lvl>
    <w:lvl w:ilvl="1" w:tplc="D43EE0C0">
      <w:numFmt w:val="decimal"/>
      <w:lvlText w:val=""/>
      <w:lvlJc w:val="left"/>
    </w:lvl>
    <w:lvl w:ilvl="2" w:tplc="C73E0F8A">
      <w:numFmt w:val="decimal"/>
      <w:lvlText w:val=""/>
      <w:lvlJc w:val="left"/>
    </w:lvl>
    <w:lvl w:ilvl="3" w:tplc="6E88EE46">
      <w:numFmt w:val="decimal"/>
      <w:lvlText w:val=""/>
      <w:lvlJc w:val="left"/>
    </w:lvl>
    <w:lvl w:ilvl="4" w:tplc="94644586">
      <w:numFmt w:val="decimal"/>
      <w:lvlText w:val=""/>
      <w:lvlJc w:val="left"/>
    </w:lvl>
    <w:lvl w:ilvl="5" w:tplc="726E4C24">
      <w:numFmt w:val="decimal"/>
      <w:lvlText w:val=""/>
      <w:lvlJc w:val="left"/>
    </w:lvl>
    <w:lvl w:ilvl="6" w:tplc="8392172E">
      <w:numFmt w:val="decimal"/>
      <w:lvlText w:val=""/>
      <w:lvlJc w:val="left"/>
    </w:lvl>
    <w:lvl w:ilvl="7" w:tplc="901AB95C">
      <w:numFmt w:val="decimal"/>
      <w:lvlText w:val=""/>
      <w:lvlJc w:val="left"/>
    </w:lvl>
    <w:lvl w:ilvl="8" w:tplc="A89A925A">
      <w:numFmt w:val="decimal"/>
      <w:lvlText w:val=""/>
      <w:lvlJc w:val="left"/>
    </w:lvl>
  </w:abstractNum>
  <w:abstractNum w:abstractNumId="9">
    <w:nsid w:val="00006DF1"/>
    <w:multiLevelType w:val="hybridMultilevel"/>
    <w:tmpl w:val="868C40B6"/>
    <w:lvl w:ilvl="0" w:tplc="E138CAAC">
      <w:start w:val="1"/>
      <w:numFmt w:val="bullet"/>
      <w:lvlText w:val="в"/>
      <w:lvlJc w:val="left"/>
    </w:lvl>
    <w:lvl w:ilvl="1" w:tplc="BB2C0606">
      <w:start w:val="1"/>
      <w:numFmt w:val="bullet"/>
      <w:lvlText w:val=""/>
      <w:lvlJc w:val="left"/>
    </w:lvl>
    <w:lvl w:ilvl="2" w:tplc="59BE50AA">
      <w:numFmt w:val="decimal"/>
      <w:lvlText w:val=""/>
      <w:lvlJc w:val="left"/>
    </w:lvl>
    <w:lvl w:ilvl="3" w:tplc="049EA0BE">
      <w:numFmt w:val="decimal"/>
      <w:lvlText w:val=""/>
      <w:lvlJc w:val="left"/>
    </w:lvl>
    <w:lvl w:ilvl="4" w:tplc="4A482640">
      <w:numFmt w:val="decimal"/>
      <w:lvlText w:val=""/>
      <w:lvlJc w:val="left"/>
    </w:lvl>
    <w:lvl w:ilvl="5" w:tplc="BE7C2652">
      <w:numFmt w:val="decimal"/>
      <w:lvlText w:val=""/>
      <w:lvlJc w:val="left"/>
    </w:lvl>
    <w:lvl w:ilvl="6" w:tplc="7F70740C">
      <w:numFmt w:val="decimal"/>
      <w:lvlText w:val=""/>
      <w:lvlJc w:val="left"/>
    </w:lvl>
    <w:lvl w:ilvl="7" w:tplc="732E2F16">
      <w:numFmt w:val="decimal"/>
      <w:lvlText w:val=""/>
      <w:lvlJc w:val="left"/>
    </w:lvl>
    <w:lvl w:ilvl="8" w:tplc="D6563370">
      <w:numFmt w:val="decimal"/>
      <w:lvlText w:val=""/>
      <w:lvlJc w:val="left"/>
    </w:lvl>
  </w:abstractNum>
  <w:abstractNum w:abstractNumId="10">
    <w:nsid w:val="00007E87"/>
    <w:multiLevelType w:val="hybridMultilevel"/>
    <w:tmpl w:val="262A76D2"/>
    <w:lvl w:ilvl="0" w:tplc="E1F2B858">
      <w:start w:val="1"/>
      <w:numFmt w:val="bullet"/>
      <w:lvlText w:val="В"/>
      <w:lvlJc w:val="left"/>
    </w:lvl>
    <w:lvl w:ilvl="1" w:tplc="873EB8EE">
      <w:numFmt w:val="decimal"/>
      <w:lvlText w:val=""/>
      <w:lvlJc w:val="left"/>
    </w:lvl>
    <w:lvl w:ilvl="2" w:tplc="1270A8F2">
      <w:numFmt w:val="decimal"/>
      <w:lvlText w:val=""/>
      <w:lvlJc w:val="left"/>
    </w:lvl>
    <w:lvl w:ilvl="3" w:tplc="D1BEFBD4">
      <w:numFmt w:val="decimal"/>
      <w:lvlText w:val=""/>
      <w:lvlJc w:val="left"/>
    </w:lvl>
    <w:lvl w:ilvl="4" w:tplc="97A4F7A2">
      <w:numFmt w:val="decimal"/>
      <w:lvlText w:val=""/>
      <w:lvlJc w:val="left"/>
    </w:lvl>
    <w:lvl w:ilvl="5" w:tplc="AC747DA2">
      <w:numFmt w:val="decimal"/>
      <w:lvlText w:val=""/>
      <w:lvlJc w:val="left"/>
    </w:lvl>
    <w:lvl w:ilvl="6" w:tplc="25467222">
      <w:numFmt w:val="decimal"/>
      <w:lvlText w:val=""/>
      <w:lvlJc w:val="left"/>
    </w:lvl>
    <w:lvl w:ilvl="7" w:tplc="F5D455EC">
      <w:numFmt w:val="decimal"/>
      <w:lvlText w:val=""/>
      <w:lvlJc w:val="left"/>
    </w:lvl>
    <w:lvl w:ilvl="8" w:tplc="C5421D38">
      <w:numFmt w:val="decimal"/>
      <w:lvlText w:val=""/>
      <w:lvlJc w:val="left"/>
    </w:lvl>
  </w:abstractNum>
  <w:abstractNum w:abstractNumId="11">
    <w:nsid w:val="02407C81"/>
    <w:multiLevelType w:val="hybridMultilevel"/>
    <w:tmpl w:val="8856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531BA"/>
    <w:multiLevelType w:val="hybridMultilevel"/>
    <w:tmpl w:val="BAEEF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33E30"/>
    <w:multiLevelType w:val="hybridMultilevel"/>
    <w:tmpl w:val="D832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60279"/>
    <w:multiLevelType w:val="hybridMultilevel"/>
    <w:tmpl w:val="251C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8E"/>
    <w:rsid w:val="00110DDC"/>
    <w:rsid w:val="001A7FF0"/>
    <w:rsid w:val="00387A56"/>
    <w:rsid w:val="003D679F"/>
    <w:rsid w:val="00571C92"/>
    <w:rsid w:val="00A6368E"/>
    <w:rsid w:val="00A90123"/>
    <w:rsid w:val="00C30E61"/>
    <w:rsid w:val="00D7618A"/>
    <w:rsid w:val="00DE7CB0"/>
    <w:rsid w:val="00E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1324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Аверина Светлана Сергеевна</cp:lastModifiedBy>
  <cp:revision>11</cp:revision>
  <dcterms:created xsi:type="dcterms:W3CDTF">2018-03-25T13:02:00Z</dcterms:created>
  <dcterms:modified xsi:type="dcterms:W3CDTF">2019-05-16T09:12:00Z</dcterms:modified>
</cp:coreProperties>
</file>